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E8DA" w14:textId="77777777" w:rsidR="00D35336" w:rsidRPr="00D35336" w:rsidRDefault="00D35336" w:rsidP="00D35336">
      <w:pPr>
        <w:pStyle w:val="p1"/>
        <w:rPr>
          <w:rFonts w:ascii="Garamond" w:hAnsi="Garamond"/>
          <w:color w:val="212121"/>
          <w:sz w:val="24"/>
          <w:szCs w:val="24"/>
        </w:rPr>
      </w:pPr>
    </w:p>
    <w:p w14:paraId="3D233BD7" w14:textId="77777777" w:rsidR="00D35336" w:rsidRPr="00D35336" w:rsidRDefault="00D35336" w:rsidP="00D35336">
      <w:pPr>
        <w:pStyle w:val="p1"/>
        <w:rPr>
          <w:rFonts w:ascii="Garamond" w:hAnsi="Garamond"/>
          <w:color w:val="212121"/>
          <w:sz w:val="24"/>
          <w:szCs w:val="24"/>
        </w:rPr>
      </w:pPr>
    </w:p>
    <w:p w14:paraId="36D1B24B" w14:textId="77777777" w:rsidR="00D35336" w:rsidRPr="00D35336" w:rsidRDefault="00D35336">
      <w:pPr>
        <w:rPr>
          <w:rFonts w:ascii="Garamond" w:hAnsi="Garamond"/>
          <w:b/>
          <w:bCs/>
          <w:u w:val="single"/>
        </w:rPr>
      </w:pPr>
    </w:p>
    <w:p w14:paraId="7123E9D1" w14:textId="292CC751" w:rsidR="00B7484E" w:rsidRPr="007B78BE" w:rsidRDefault="00A10557">
      <w:pPr>
        <w:rPr>
          <w:rFonts w:ascii="Garamond" w:hAnsi="Garamond"/>
          <w:b/>
          <w:bCs/>
          <w:u w:val="single"/>
        </w:rPr>
      </w:pPr>
      <w:r w:rsidRPr="007B78BE">
        <w:rPr>
          <w:rFonts w:ascii="Garamond" w:hAnsi="Garamond"/>
          <w:b/>
          <w:bCs/>
          <w:u w:val="single"/>
        </w:rPr>
        <w:t xml:space="preserve">Behavioral </w:t>
      </w:r>
      <w:r w:rsidR="00B7484E" w:rsidRPr="007B78BE">
        <w:rPr>
          <w:rFonts w:ascii="Garamond" w:hAnsi="Garamond"/>
          <w:b/>
          <w:bCs/>
          <w:u w:val="single"/>
        </w:rPr>
        <w:t>Health- Steps for Enrolling in the PASSE</w:t>
      </w:r>
    </w:p>
    <w:p w14:paraId="2E052E3D" w14:textId="068A0E59" w:rsidR="00B7484E" w:rsidRPr="007B78BE" w:rsidRDefault="00B84A1C">
      <w:pPr>
        <w:rPr>
          <w:rFonts w:ascii="Garamond" w:hAnsi="Garamond"/>
        </w:rPr>
      </w:pPr>
      <w:r w:rsidRPr="007B78BE">
        <w:rPr>
          <w:rFonts w:ascii="Garamond" w:hAnsi="Garamond"/>
        </w:rPr>
        <w:t>Do you</w:t>
      </w:r>
      <w:r w:rsidR="00B7484E" w:rsidRPr="007B78BE">
        <w:rPr>
          <w:rFonts w:ascii="Garamond" w:hAnsi="Garamond"/>
        </w:rPr>
        <w:t xml:space="preserve"> believe that </w:t>
      </w:r>
      <w:r w:rsidR="00C5365F" w:rsidRPr="007B78BE">
        <w:rPr>
          <w:rFonts w:ascii="Garamond" w:hAnsi="Garamond"/>
        </w:rPr>
        <w:t xml:space="preserve">you, </w:t>
      </w:r>
      <w:r w:rsidR="00B7484E" w:rsidRPr="007B78BE">
        <w:rPr>
          <w:rFonts w:ascii="Garamond" w:hAnsi="Garamond"/>
        </w:rPr>
        <w:t xml:space="preserve">your </w:t>
      </w:r>
      <w:proofErr w:type="gramStart"/>
      <w:r w:rsidR="00B7484E" w:rsidRPr="007B78BE">
        <w:rPr>
          <w:rFonts w:ascii="Garamond" w:hAnsi="Garamond"/>
        </w:rPr>
        <w:t>child</w:t>
      </w:r>
      <w:proofErr w:type="gramEnd"/>
      <w:r w:rsidR="00B7484E" w:rsidRPr="007B78BE">
        <w:rPr>
          <w:rFonts w:ascii="Garamond" w:hAnsi="Garamond"/>
        </w:rPr>
        <w:t xml:space="preserve"> </w:t>
      </w:r>
      <w:r w:rsidR="00C5365F" w:rsidRPr="007B78BE">
        <w:rPr>
          <w:rFonts w:ascii="Garamond" w:hAnsi="Garamond"/>
        </w:rPr>
        <w:t xml:space="preserve">or a family member </w:t>
      </w:r>
      <w:r w:rsidR="00B7484E" w:rsidRPr="007B78BE">
        <w:rPr>
          <w:rFonts w:ascii="Garamond" w:hAnsi="Garamond"/>
        </w:rPr>
        <w:t>has</w:t>
      </w:r>
      <w:r w:rsidRPr="007B78BE">
        <w:rPr>
          <w:rFonts w:ascii="Garamond" w:hAnsi="Garamond"/>
        </w:rPr>
        <w:t xml:space="preserve"> complex</w:t>
      </w:r>
      <w:r w:rsidR="00B7484E" w:rsidRPr="007B78BE">
        <w:rPr>
          <w:rFonts w:ascii="Garamond" w:hAnsi="Garamond"/>
        </w:rPr>
        <w:t xml:space="preserve"> </w:t>
      </w:r>
      <w:r w:rsidR="007B78BE" w:rsidRPr="007B78BE">
        <w:rPr>
          <w:rFonts w:ascii="Garamond" w:hAnsi="Garamond"/>
        </w:rPr>
        <w:t>behavioral h</w:t>
      </w:r>
      <w:r w:rsidR="00B7484E" w:rsidRPr="007B78BE">
        <w:rPr>
          <w:rFonts w:ascii="Garamond" w:hAnsi="Garamond"/>
        </w:rPr>
        <w:t>ealth issues</w:t>
      </w:r>
      <w:r w:rsidRPr="007B78BE">
        <w:rPr>
          <w:rFonts w:ascii="Garamond" w:hAnsi="Garamond"/>
        </w:rPr>
        <w:t>? Is this person</w:t>
      </w:r>
      <w:r w:rsidR="00B7484E" w:rsidRPr="007B78BE">
        <w:rPr>
          <w:rFonts w:ascii="Garamond" w:hAnsi="Garamond"/>
        </w:rPr>
        <w:t xml:space="preserve"> on Medicaid</w:t>
      </w:r>
      <w:r w:rsidRPr="007B78BE">
        <w:rPr>
          <w:rFonts w:ascii="Garamond" w:hAnsi="Garamond"/>
        </w:rPr>
        <w:t>? H</w:t>
      </w:r>
      <w:r w:rsidR="00B7484E" w:rsidRPr="007B78BE">
        <w:rPr>
          <w:rFonts w:ascii="Garamond" w:hAnsi="Garamond"/>
        </w:rPr>
        <w:t>ere are your next steps to get enrolled on the</w:t>
      </w:r>
      <w:r w:rsidR="00A10557" w:rsidRPr="007B78BE">
        <w:rPr>
          <w:rFonts w:ascii="Garamond" w:hAnsi="Garamond"/>
        </w:rPr>
        <w:t xml:space="preserve"> PASSE</w:t>
      </w:r>
      <w:r w:rsidR="00B7484E" w:rsidRPr="007B78BE">
        <w:rPr>
          <w:rFonts w:ascii="Garamond" w:hAnsi="Garamond"/>
        </w:rPr>
        <w:t>:</w:t>
      </w:r>
    </w:p>
    <w:p w14:paraId="6612C8FE" w14:textId="41EAC294" w:rsidR="00B7484E" w:rsidRPr="007B78BE" w:rsidRDefault="00B7484E" w:rsidP="00B7484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B78BE">
        <w:rPr>
          <w:rFonts w:ascii="Garamond" w:hAnsi="Garamond"/>
        </w:rPr>
        <w:t xml:space="preserve">See a mental health professional or </w:t>
      </w:r>
      <w:r w:rsidR="00B84A1C" w:rsidRPr="007B78BE">
        <w:rPr>
          <w:rFonts w:ascii="Garamond" w:hAnsi="Garamond"/>
        </w:rPr>
        <w:t>a</w:t>
      </w:r>
      <w:r w:rsidRPr="007B78BE">
        <w:rPr>
          <w:rFonts w:ascii="Garamond" w:hAnsi="Garamond"/>
        </w:rPr>
        <w:t xml:space="preserve"> </w:t>
      </w:r>
      <w:r w:rsidR="00EC09F1" w:rsidRPr="007B78BE">
        <w:rPr>
          <w:rFonts w:ascii="Garamond" w:hAnsi="Garamond"/>
        </w:rPr>
        <w:t>primary care doctor</w:t>
      </w:r>
      <w:r w:rsidRPr="007B78BE">
        <w:rPr>
          <w:rFonts w:ascii="Garamond" w:hAnsi="Garamond"/>
        </w:rPr>
        <w:t xml:space="preserve"> to get a referral </w:t>
      </w:r>
      <w:r w:rsidR="00A10557" w:rsidRPr="007B78BE">
        <w:rPr>
          <w:rFonts w:ascii="Garamond" w:hAnsi="Garamond"/>
        </w:rPr>
        <w:t>to go through an Optum assessment.</w:t>
      </w:r>
    </w:p>
    <w:p w14:paraId="57031112" w14:textId="3FA0CC3F" w:rsidR="00B7484E" w:rsidRPr="007B78BE" w:rsidRDefault="00A10557" w:rsidP="00B7484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B78BE">
        <w:rPr>
          <w:rFonts w:ascii="Garamond" w:hAnsi="Garamond"/>
        </w:rPr>
        <w:t xml:space="preserve">Optum </w:t>
      </w:r>
      <w:r w:rsidR="00B7484E" w:rsidRPr="007B78BE">
        <w:rPr>
          <w:rFonts w:ascii="Garamond" w:hAnsi="Garamond"/>
        </w:rPr>
        <w:t>will call to set up an</w:t>
      </w:r>
      <w:r w:rsidR="00B84A1C" w:rsidRPr="007B78BE">
        <w:rPr>
          <w:rFonts w:ascii="Garamond" w:hAnsi="Garamond"/>
        </w:rPr>
        <w:t xml:space="preserve"> </w:t>
      </w:r>
      <w:r w:rsidRPr="007B78BE">
        <w:rPr>
          <w:rFonts w:ascii="Garamond" w:hAnsi="Garamond"/>
        </w:rPr>
        <w:t>assessment</w:t>
      </w:r>
      <w:r w:rsidR="00B84A1C" w:rsidRPr="007B78BE">
        <w:rPr>
          <w:rFonts w:ascii="Garamond" w:hAnsi="Garamond"/>
        </w:rPr>
        <w:t>.</w:t>
      </w:r>
      <w:r w:rsidR="00B7484E" w:rsidRPr="007B78BE">
        <w:rPr>
          <w:rFonts w:ascii="Garamond" w:hAnsi="Garamond"/>
        </w:rPr>
        <w:t xml:space="preserve"> </w:t>
      </w:r>
      <w:r w:rsidRPr="007B78BE">
        <w:rPr>
          <w:rFonts w:ascii="Garamond" w:hAnsi="Garamond"/>
        </w:rPr>
        <w:t>R</w:t>
      </w:r>
      <w:r w:rsidR="00B7484E" w:rsidRPr="007B78BE">
        <w:rPr>
          <w:rFonts w:ascii="Garamond" w:hAnsi="Garamond"/>
        </w:rPr>
        <w:t xml:space="preserve">esults </w:t>
      </w:r>
      <w:r w:rsidRPr="007B78BE">
        <w:rPr>
          <w:rFonts w:ascii="Garamond" w:hAnsi="Garamond"/>
        </w:rPr>
        <w:t>will be provided</w:t>
      </w:r>
      <w:r w:rsidR="00B7484E" w:rsidRPr="007B78BE">
        <w:rPr>
          <w:rFonts w:ascii="Garamond" w:hAnsi="Garamond"/>
        </w:rPr>
        <w:t xml:space="preserve"> within 7-10 days.  Results must be for Tier 2 or above.</w:t>
      </w:r>
    </w:p>
    <w:p w14:paraId="2BB2CD89" w14:textId="77777777" w:rsidR="00B7484E" w:rsidRPr="007B78BE" w:rsidRDefault="00B7484E" w:rsidP="00B7484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B78BE">
        <w:rPr>
          <w:rFonts w:ascii="Garamond" w:hAnsi="Garamond"/>
        </w:rPr>
        <w:t>You will be notified of your results/level placement several days following the assessment.</w:t>
      </w:r>
    </w:p>
    <w:p w14:paraId="2CB333CF" w14:textId="34AF2EBD" w:rsidR="00B7484E" w:rsidRPr="007B78BE" w:rsidRDefault="00B7484E" w:rsidP="00B7484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B78BE">
        <w:rPr>
          <w:rFonts w:ascii="Garamond" w:hAnsi="Garamond"/>
        </w:rPr>
        <w:t xml:space="preserve">You will be placed in one of 4 </w:t>
      </w:r>
      <w:r w:rsidR="00A10557" w:rsidRPr="007B78BE">
        <w:rPr>
          <w:rFonts w:ascii="Garamond" w:hAnsi="Garamond"/>
        </w:rPr>
        <w:t xml:space="preserve">PASSE </w:t>
      </w:r>
      <w:r w:rsidR="00EA66E9" w:rsidRPr="007B78BE">
        <w:rPr>
          <w:rFonts w:ascii="Garamond" w:hAnsi="Garamond"/>
        </w:rPr>
        <w:t>programs. Y</w:t>
      </w:r>
      <w:r w:rsidRPr="007B78BE">
        <w:rPr>
          <w:rFonts w:ascii="Garamond" w:hAnsi="Garamond"/>
        </w:rPr>
        <w:t>ou have 90 days to switch to a different program if you do not get placed in the one you wanted.</w:t>
      </w:r>
      <w:r w:rsidR="00D35336" w:rsidRPr="007B78BE">
        <w:rPr>
          <w:rFonts w:ascii="Garamond" w:hAnsi="Garamond"/>
        </w:rPr>
        <w:t xml:space="preserve">  Also, during open enrollment </w:t>
      </w:r>
      <w:r w:rsidR="00EC09F1" w:rsidRPr="007B78BE">
        <w:rPr>
          <w:rFonts w:ascii="Garamond" w:hAnsi="Garamond"/>
        </w:rPr>
        <w:t xml:space="preserve">(each October) </w:t>
      </w:r>
      <w:r w:rsidR="00D35336" w:rsidRPr="007B78BE">
        <w:rPr>
          <w:rFonts w:ascii="Garamond" w:hAnsi="Garamond"/>
        </w:rPr>
        <w:t>you will have the opportunity to switch.</w:t>
      </w:r>
    </w:p>
    <w:p w14:paraId="5C2E5F37" w14:textId="6F541608" w:rsidR="00D35336" w:rsidRPr="007B78BE" w:rsidRDefault="00D35336" w:rsidP="00D35336">
      <w:pPr>
        <w:shd w:val="clear" w:color="auto" w:fill="FFFFFF"/>
        <w:spacing w:before="100" w:beforeAutospacing="1" w:after="360" w:line="240" w:lineRule="auto"/>
        <w:rPr>
          <w:rFonts w:ascii="Garamond" w:eastAsia="Times New Roman" w:hAnsi="Garamond" w:cs="Arial"/>
          <w:color w:val="000000"/>
          <w:kern w:val="0"/>
          <w14:ligatures w14:val="none"/>
        </w:rPr>
      </w:pPr>
      <w:r w:rsidRPr="007B78BE">
        <w:rPr>
          <w:rFonts w:ascii="Garamond" w:eastAsia="Times New Roman" w:hAnsi="Garamond" w:cs="Arial"/>
          <w:color w:val="000000"/>
          <w:kern w:val="0"/>
          <w14:ligatures w14:val="none"/>
        </w:rPr>
        <w:t>The </w:t>
      </w:r>
      <w:hyperlink r:id="rId5" w:tgtFrame="_blank" w:history="1">
        <w:r w:rsidRPr="007B78BE">
          <w:rPr>
            <w:rFonts w:ascii="Garamond" w:eastAsia="Times New Roman" w:hAnsi="Garamond" w:cs="Arial"/>
            <w:color w:val="0000FF"/>
            <w:kern w:val="0"/>
            <w14:ligatures w14:val="none"/>
          </w:rPr>
          <w:t>PASSE</w:t>
        </w:r>
      </w:hyperlink>
      <w:r w:rsidRPr="007B78BE">
        <w:rPr>
          <w:rFonts w:ascii="Garamond" w:eastAsia="Times New Roman" w:hAnsi="Garamond" w:cs="Arial"/>
          <w:color w:val="000000"/>
          <w:kern w:val="0"/>
          <w14:ligatures w14:val="none"/>
        </w:rPr>
        <w:t> is a program that serves Medicaid clients with complex</w:t>
      </w:r>
      <w:r w:rsidR="00A10557" w:rsidRPr="007B78BE">
        <w:rPr>
          <w:rFonts w:ascii="Garamond" w:eastAsia="Times New Roman" w:hAnsi="Garamond" w:cs="Arial"/>
          <w:color w:val="000000"/>
          <w:kern w:val="0"/>
          <w14:ligatures w14:val="none"/>
        </w:rPr>
        <w:t xml:space="preserve"> behavioral health, developmental, or intellectual disabilities,</w:t>
      </w:r>
      <w:r w:rsidRPr="007B78BE">
        <w:rPr>
          <w:rFonts w:ascii="Garamond" w:eastAsia="Times New Roman" w:hAnsi="Garamond" w:cs="Arial"/>
          <w:color w:val="000000"/>
          <w:kern w:val="0"/>
          <w14:ligatures w14:val="none"/>
        </w:rPr>
        <w:t xml:space="preserve"> including clients on the CES Waiver.</w:t>
      </w:r>
    </w:p>
    <w:p w14:paraId="7A0799D8" w14:textId="165CA0C8" w:rsidR="00D35336" w:rsidRPr="007B78BE" w:rsidRDefault="00D35336" w:rsidP="00D35336">
      <w:pPr>
        <w:shd w:val="clear" w:color="auto" w:fill="FFFFFF"/>
        <w:spacing w:before="100" w:beforeAutospacing="1" w:after="360" w:line="240" w:lineRule="auto"/>
        <w:rPr>
          <w:rFonts w:ascii="Garamond" w:eastAsia="Times New Roman" w:hAnsi="Garamond" w:cs="Arial"/>
          <w:color w:val="000000"/>
          <w:kern w:val="0"/>
          <w14:ligatures w14:val="none"/>
        </w:rPr>
      </w:pPr>
      <w:r w:rsidRPr="007B78BE">
        <w:rPr>
          <w:rFonts w:ascii="Garamond" w:eastAsia="Times New Roman" w:hAnsi="Garamond" w:cs="Arial"/>
          <w:b/>
          <w:bCs/>
          <w:color w:val="000000"/>
          <w:kern w:val="0"/>
          <w14:ligatures w14:val="none"/>
        </w:rPr>
        <w:t xml:space="preserve">Getting </w:t>
      </w:r>
      <w:r w:rsidR="00EC09F1" w:rsidRPr="007B78BE">
        <w:rPr>
          <w:rFonts w:ascii="Garamond" w:eastAsia="Times New Roman" w:hAnsi="Garamond" w:cs="Arial"/>
          <w:b/>
          <w:bCs/>
          <w:color w:val="000000"/>
          <w:kern w:val="0"/>
          <w14:ligatures w14:val="none"/>
        </w:rPr>
        <w:t>s</w:t>
      </w:r>
      <w:r w:rsidRPr="007B78BE">
        <w:rPr>
          <w:rFonts w:ascii="Garamond" w:eastAsia="Times New Roman" w:hAnsi="Garamond" w:cs="Arial"/>
          <w:b/>
          <w:bCs/>
          <w:color w:val="000000"/>
          <w:kern w:val="0"/>
          <w14:ligatures w14:val="none"/>
        </w:rPr>
        <w:t>ervices</w:t>
      </w:r>
      <w:r w:rsidR="00EC09F1" w:rsidRPr="007B78BE">
        <w:rPr>
          <w:rFonts w:ascii="Garamond" w:eastAsia="Times New Roman" w:hAnsi="Garamond" w:cs="Arial"/>
          <w:b/>
          <w:bCs/>
          <w:color w:val="000000"/>
          <w:kern w:val="0"/>
          <w14:ligatures w14:val="none"/>
        </w:rPr>
        <w:t xml:space="preserve"> for developmental or intellectual disabilities:</w:t>
      </w:r>
    </w:p>
    <w:p w14:paraId="7A5A2EC1" w14:textId="4496FABF" w:rsidR="00C5365F" w:rsidRPr="007B78BE" w:rsidRDefault="00D35336" w:rsidP="00D35336">
      <w:pPr>
        <w:shd w:val="clear" w:color="auto" w:fill="FFFFFF"/>
        <w:spacing w:before="100" w:beforeAutospacing="1" w:after="360" w:line="240" w:lineRule="auto"/>
        <w:rPr>
          <w:rFonts w:ascii="Garamond" w:eastAsia="Times New Roman" w:hAnsi="Garamond" w:cs="Arial"/>
          <w:color w:val="000000"/>
          <w:kern w:val="0"/>
          <w14:ligatures w14:val="none"/>
        </w:rPr>
      </w:pPr>
      <w:r w:rsidRPr="007B78BE">
        <w:rPr>
          <w:rFonts w:ascii="Garamond" w:eastAsia="Times New Roman" w:hAnsi="Garamond" w:cs="Arial"/>
          <w:color w:val="000000"/>
          <w:kern w:val="0"/>
          <w14:ligatures w14:val="none"/>
        </w:rPr>
        <w:t>The DDS Intake and Referral unit is the best place to start if you, a loved one or a person in your care needs services and support. You can contact DDS Intake and Referral by calling 501-683-5687 or submit an </w:t>
      </w:r>
      <w:hyperlink r:id="rId6" w:tgtFrame="_blank" w:history="1">
        <w:r w:rsidRPr="007B78BE">
          <w:rPr>
            <w:rFonts w:ascii="Garamond" w:eastAsia="Times New Roman" w:hAnsi="Garamond" w:cs="Arial"/>
            <w:color w:val="0000FF"/>
            <w:kern w:val="0"/>
            <w14:ligatures w14:val="none"/>
          </w:rPr>
          <w:t>online request</w:t>
        </w:r>
      </w:hyperlink>
      <w:r w:rsidRPr="007B78BE">
        <w:rPr>
          <w:rFonts w:ascii="Garamond" w:eastAsia="Times New Roman" w:hAnsi="Garamond" w:cs="Arial"/>
          <w:color w:val="000000"/>
          <w:kern w:val="0"/>
          <w14:ligatures w14:val="none"/>
        </w:rPr>
        <w:t> for services.</w:t>
      </w:r>
    </w:p>
    <w:p w14:paraId="28A7149B" w14:textId="77777777" w:rsidR="00C5365F" w:rsidRPr="007B78BE" w:rsidRDefault="00C5365F" w:rsidP="00D35336">
      <w:pPr>
        <w:shd w:val="clear" w:color="auto" w:fill="FFFFFF"/>
        <w:spacing w:before="100" w:beforeAutospacing="1" w:after="360" w:line="240" w:lineRule="auto"/>
        <w:rPr>
          <w:rFonts w:ascii="Garamond" w:eastAsia="Times New Roman" w:hAnsi="Garamond" w:cs="Arial"/>
          <w:color w:val="000000"/>
          <w:kern w:val="0"/>
          <w14:ligatures w14:val="none"/>
        </w:rPr>
      </w:pPr>
    </w:p>
    <w:p w14:paraId="4634C541" w14:textId="77777777" w:rsidR="00D35336" w:rsidRPr="007B78BE" w:rsidRDefault="00D35336" w:rsidP="00D35336">
      <w:pPr>
        <w:spacing w:line="240" w:lineRule="auto"/>
        <w:outlineLvl w:val="1"/>
        <w:rPr>
          <w:rFonts w:ascii="Garamond" w:eastAsia="Times New Roman" w:hAnsi="Garamond" w:cs="Segoe UI"/>
          <w:b/>
          <w:bCs/>
          <w:color w:val="FFFFFF"/>
          <w:kern w:val="0"/>
          <w14:ligatures w14:val="none"/>
        </w:rPr>
      </w:pPr>
      <w:r w:rsidRPr="007B78BE">
        <w:rPr>
          <w:rFonts w:ascii="Garamond" w:eastAsia="Times New Roman" w:hAnsi="Garamond" w:cs="Segoe UI"/>
          <w:b/>
          <w:bCs/>
          <w:color w:val="FFFFFF"/>
          <w:kern w:val="0"/>
          <w14:ligatures w14:val="none"/>
        </w:rPr>
        <w:t>DDS Address</w:t>
      </w:r>
    </w:p>
    <w:p w14:paraId="71801EEF" w14:textId="77777777" w:rsidR="00D35336" w:rsidRPr="007B78BE" w:rsidRDefault="00D35336" w:rsidP="00D35336">
      <w:pPr>
        <w:spacing w:before="100" w:beforeAutospacing="1" w:after="360" w:line="240" w:lineRule="auto"/>
        <w:rPr>
          <w:rFonts w:ascii="Arial" w:eastAsia="Times New Roman" w:hAnsi="Arial" w:cs="Arial"/>
          <w:color w:val="FFFFFF"/>
          <w:kern w:val="0"/>
          <w14:ligatures w14:val="none"/>
        </w:rPr>
      </w:pPr>
      <w:r w:rsidRPr="007B78BE">
        <w:rPr>
          <w:rFonts w:ascii="Arial" w:eastAsia="Times New Roman" w:hAnsi="Arial" w:cs="Arial"/>
          <w:color w:val="FFFFFF"/>
          <w:kern w:val="0"/>
          <w14:ligatures w14:val="none"/>
        </w:rPr>
        <w:t>P.O. Box 1437, Slot N501</w:t>
      </w:r>
      <w:r w:rsidRPr="007B78BE">
        <w:rPr>
          <w:rFonts w:ascii="Arial" w:eastAsia="Times New Roman" w:hAnsi="Arial" w:cs="Arial"/>
          <w:color w:val="FFFFFF"/>
          <w:kern w:val="0"/>
          <w14:ligatures w14:val="none"/>
        </w:rPr>
        <w:br/>
        <w:t>Little Rock, AR 72203</w:t>
      </w:r>
    </w:p>
    <w:p w14:paraId="5B2FAC3C" w14:textId="77777777" w:rsidR="00D35336" w:rsidRPr="007B78BE" w:rsidRDefault="00D35336" w:rsidP="00D35336">
      <w:pPr>
        <w:spacing w:line="240" w:lineRule="auto"/>
        <w:outlineLvl w:val="1"/>
        <w:rPr>
          <w:rFonts w:ascii="Nunito Sans" w:eastAsia="Times New Roman" w:hAnsi="Nunito Sans" w:cs="Segoe UI"/>
          <w:b/>
          <w:bCs/>
          <w:color w:val="FFFFFF"/>
          <w:kern w:val="0"/>
          <w:sz w:val="27"/>
          <w:szCs w:val="27"/>
          <w14:ligatures w14:val="none"/>
        </w:rPr>
      </w:pPr>
      <w:r w:rsidRPr="007B78BE">
        <w:rPr>
          <w:rFonts w:ascii="Nunito Sans" w:eastAsia="Times New Roman" w:hAnsi="Nunito Sans" w:cs="Segoe UI"/>
          <w:b/>
          <w:bCs/>
          <w:color w:val="FFFFFF"/>
          <w:kern w:val="0"/>
          <w:sz w:val="27"/>
          <w:szCs w:val="27"/>
          <w14:ligatures w14:val="none"/>
        </w:rPr>
        <w:t>DDS Phone Number</w:t>
      </w:r>
    </w:p>
    <w:p w14:paraId="0BD2AF8C" w14:textId="7D4A3435" w:rsidR="00D35336" w:rsidRPr="007B78BE" w:rsidRDefault="00D35336" w:rsidP="00D35336">
      <w:pPr>
        <w:spacing w:before="100" w:beforeAutospacing="1" w:after="360" w:line="240" w:lineRule="auto"/>
        <w:rPr>
          <w:rFonts w:ascii="Arial" w:eastAsia="Times New Roman" w:hAnsi="Arial" w:cs="Arial"/>
          <w:color w:val="FFFFFF"/>
          <w:kern w:val="0"/>
          <w14:ligatures w14:val="none"/>
        </w:rPr>
      </w:pPr>
      <w:r w:rsidRPr="007B78BE">
        <w:rPr>
          <w:rFonts w:ascii="Arial" w:eastAsia="Times New Roman" w:hAnsi="Arial" w:cs="Arial"/>
          <w:color w:val="FFFFFF"/>
          <w:kern w:val="0"/>
          <w14:ligatures w14:val="none"/>
        </w:rPr>
        <w:t>(501) 683-08</w:t>
      </w:r>
    </w:p>
    <w:p w14:paraId="2CA53353" w14:textId="77777777" w:rsidR="00D35336" w:rsidRPr="007B78BE" w:rsidRDefault="00000000" w:rsidP="00D35336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"/>
          <w:szCs w:val="2"/>
          <w14:ligatures w14:val="none"/>
        </w:rPr>
      </w:pPr>
      <w:hyperlink r:id="rId7" w:tgtFrame="_blank" w:history="1">
        <w:r w:rsidR="00D35336" w:rsidRPr="007B78BE">
          <w:rPr>
            <w:rFonts w:ascii="Segoe UI" w:eastAsia="Times New Roman" w:hAnsi="Segoe UI" w:cs="Segoe UI"/>
            <w:color w:val="0000FF"/>
            <w:kern w:val="0"/>
            <w:sz w:val="2"/>
            <w:szCs w:val="2"/>
            <w:bdr w:val="none" w:sz="0" w:space="0" w:color="auto" w:frame="1"/>
            <w14:ligatures w14:val="none"/>
          </w:rPr>
          <w:t>Facebook</w:t>
        </w:r>
      </w:hyperlink>
      <w:r w:rsidR="00D35336" w:rsidRPr="007B78BE">
        <w:rPr>
          <w:rFonts w:ascii="Segoe UI" w:eastAsia="Times New Roman" w:hAnsi="Segoe UI" w:cs="Segoe UI"/>
          <w:color w:val="000000"/>
          <w:kern w:val="0"/>
          <w:sz w:val="2"/>
          <w:szCs w:val="2"/>
          <w14:ligatures w14:val="none"/>
        </w:rPr>
        <w:t> </w:t>
      </w:r>
      <w:hyperlink r:id="rId8" w:tgtFrame="_blank" w:history="1">
        <w:r w:rsidR="00D35336" w:rsidRPr="007B78BE">
          <w:rPr>
            <w:rFonts w:ascii="Segoe UI" w:eastAsia="Times New Roman" w:hAnsi="Segoe UI" w:cs="Segoe UI"/>
            <w:color w:val="0000FF"/>
            <w:kern w:val="0"/>
            <w:sz w:val="2"/>
            <w:szCs w:val="2"/>
            <w:bdr w:val="none" w:sz="0" w:space="0" w:color="auto" w:frame="1"/>
            <w14:ligatures w14:val="none"/>
          </w:rPr>
          <w:t>Twitter</w:t>
        </w:r>
      </w:hyperlink>
      <w:r w:rsidR="00D35336" w:rsidRPr="007B78BE">
        <w:rPr>
          <w:rFonts w:ascii="Segoe UI" w:eastAsia="Times New Roman" w:hAnsi="Segoe UI" w:cs="Segoe UI"/>
          <w:color w:val="000000"/>
          <w:kern w:val="0"/>
          <w:sz w:val="2"/>
          <w:szCs w:val="2"/>
          <w14:ligatures w14:val="none"/>
        </w:rPr>
        <w:t> </w:t>
      </w:r>
      <w:hyperlink r:id="rId9" w:tgtFrame="_blank" w:history="1">
        <w:r w:rsidR="00D35336" w:rsidRPr="007B78BE">
          <w:rPr>
            <w:rFonts w:ascii="Segoe UI" w:eastAsia="Times New Roman" w:hAnsi="Segoe UI" w:cs="Segoe UI"/>
            <w:color w:val="0000FF"/>
            <w:kern w:val="0"/>
            <w:sz w:val="2"/>
            <w:szCs w:val="2"/>
            <w:bdr w:val="none" w:sz="0" w:space="0" w:color="auto" w:frame="1"/>
            <w14:ligatures w14:val="none"/>
          </w:rPr>
          <w:t>Youtube</w:t>
        </w:r>
      </w:hyperlink>
      <w:r w:rsidR="00D35336" w:rsidRPr="007B78BE">
        <w:rPr>
          <w:rFonts w:ascii="Segoe UI" w:eastAsia="Times New Roman" w:hAnsi="Segoe UI" w:cs="Segoe UI"/>
          <w:color w:val="000000"/>
          <w:kern w:val="0"/>
          <w:sz w:val="2"/>
          <w:szCs w:val="2"/>
          <w14:ligatures w14:val="none"/>
        </w:rPr>
        <w:t> </w:t>
      </w:r>
      <w:hyperlink r:id="rId10" w:tgtFrame="_blank" w:history="1">
        <w:r w:rsidR="00D35336" w:rsidRPr="007B78BE">
          <w:rPr>
            <w:rFonts w:ascii="Segoe UI" w:eastAsia="Times New Roman" w:hAnsi="Segoe UI" w:cs="Segoe UI"/>
            <w:color w:val="0000FF"/>
            <w:kern w:val="0"/>
            <w:sz w:val="2"/>
            <w:szCs w:val="2"/>
            <w:bdr w:val="none" w:sz="0" w:space="0" w:color="auto" w:frame="1"/>
            <w14:ligatures w14:val="none"/>
          </w:rPr>
          <w:t>Instagram</w:t>
        </w:r>
      </w:hyperlink>
    </w:p>
    <w:p w14:paraId="58AECA19" w14:textId="77777777" w:rsidR="00D35336" w:rsidRPr="007B78BE" w:rsidRDefault="00D35336" w:rsidP="00D35336">
      <w:pPr>
        <w:spacing w:after="0" w:line="270" w:lineRule="atLeast"/>
        <w:outlineLvl w:val="1"/>
        <w:rPr>
          <w:rFonts w:ascii="Arial" w:eastAsia="Times New Roman" w:hAnsi="Arial" w:cs="Arial"/>
          <w:b/>
          <w:bCs/>
          <w:color w:val="FFFFFF"/>
          <w:kern w:val="0"/>
          <w:sz w:val="27"/>
          <w:szCs w:val="27"/>
          <w14:ligatures w14:val="none"/>
        </w:rPr>
      </w:pPr>
      <w:r w:rsidRPr="007B78BE">
        <w:rPr>
          <w:rFonts w:ascii="Arial" w:eastAsia="Times New Roman" w:hAnsi="Arial" w:cs="Arial"/>
          <w:b/>
          <w:bCs/>
          <w:color w:val="FFFFFF"/>
          <w:kern w:val="0"/>
          <w:sz w:val="27"/>
          <w:szCs w:val="27"/>
          <w14:ligatures w14:val="none"/>
        </w:rPr>
        <w:t>Contact Us</w:t>
      </w:r>
    </w:p>
    <w:p w14:paraId="448BFDD8" w14:textId="77777777" w:rsidR="00D35336" w:rsidRPr="007B78BE" w:rsidRDefault="00D35336" w:rsidP="00D35336">
      <w:pPr>
        <w:spacing w:before="100" w:beforeAutospacing="1" w:after="360" w:line="240" w:lineRule="auto"/>
        <w:rPr>
          <w:rFonts w:ascii="Arial" w:eastAsia="Times New Roman" w:hAnsi="Arial" w:cs="Arial"/>
          <w:color w:val="FFFFFF"/>
          <w:kern w:val="0"/>
          <w:sz w:val="23"/>
          <w:szCs w:val="23"/>
          <w14:ligatures w14:val="none"/>
        </w:rPr>
      </w:pPr>
      <w:r w:rsidRPr="007B78BE">
        <w:rPr>
          <w:rFonts w:ascii="Arial" w:eastAsia="Times New Roman" w:hAnsi="Arial" w:cs="Arial"/>
          <w:b/>
          <w:bCs/>
          <w:color w:val="FFFFFF"/>
          <w:kern w:val="0"/>
          <w:sz w:val="23"/>
          <w:szCs w:val="23"/>
          <w14:ligatures w14:val="none"/>
        </w:rPr>
        <w:t>Divisions &amp; Offices:</w:t>
      </w:r>
      <w:r w:rsidRPr="007B78BE">
        <w:rPr>
          <w:rFonts w:ascii="Arial" w:eastAsia="Times New Roman" w:hAnsi="Arial" w:cs="Arial"/>
          <w:b/>
          <w:bCs/>
          <w:color w:val="FFFFFF"/>
          <w:kern w:val="0"/>
          <w:sz w:val="23"/>
          <w:szCs w:val="23"/>
          <w14:ligatures w14:val="none"/>
        </w:rPr>
        <w:br/>
      </w:r>
      <w:r w:rsidRPr="007B78BE">
        <w:rPr>
          <w:rFonts w:ascii="Arial" w:eastAsia="Times New Roman" w:hAnsi="Arial" w:cs="Arial"/>
          <w:color w:val="FFFFFF"/>
          <w:kern w:val="0"/>
          <w:sz w:val="23"/>
          <w:szCs w:val="23"/>
          <w14:ligatures w14:val="none"/>
        </w:rPr>
        <w:t>Donaghey Plaza,</w:t>
      </w:r>
      <w:r w:rsidRPr="007B78BE">
        <w:rPr>
          <w:rFonts w:ascii="Arial" w:eastAsia="Times New Roman" w:hAnsi="Arial" w:cs="Arial"/>
          <w:color w:val="FFFFFF"/>
          <w:kern w:val="0"/>
          <w:sz w:val="23"/>
          <w:szCs w:val="23"/>
          <w14:ligatures w14:val="none"/>
        </w:rPr>
        <w:br/>
        <w:t>P.O. Box 1437,</w:t>
      </w:r>
      <w:r w:rsidRPr="007B78BE">
        <w:rPr>
          <w:rFonts w:ascii="Arial" w:eastAsia="Times New Roman" w:hAnsi="Arial" w:cs="Arial"/>
          <w:color w:val="FFFFFF"/>
          <w:kern w:val="0"/>
          <w:sz w:val="23"/>
          <w:szCs w:val="23"/>
          <w14:ligatures w14:val="none"/>
        </w:rPr>
        <w:br/>
        <w:t>Little Rock, AR 72203</w:t>
      </w:r>
    </w:p>
    <w:p w14:paraId="4E2C3669" w14:textId="3F04D87F" w:rsidR="00D35336" w:rsidRPr="007B78BE" w:rsidRDefault="00D35336" w:rsidP="00D35336">
      <w:pPr>
        <w:spacing w:before="100" w:beforeAutospacing="1" w:after="360" w:line="240" w:lineRule="auto"/>
        <w:rPr>
          <w:rFonts w:ascii="Arial" w:eastAsia="Times New Roman" w:hAnsi="Arial" w:cs="Arial"/>
          <w:color w:val="FFFFFF"/>
          <w:kern w:val="0"/>
          <w:sz w:val="23"/>
          <w:szCs w:val="23"/>
          <w14:ligatures w14:val="none"/>
        </w:rPr>
      </w:pPr>
      <w:r w:rsidRPr="007B78BE">
        <w:rPr>
          <w:rFonts w:ascii="Arial" w:eastAsia="Times New Roman" w:hAnsi="Arial" w:cs="Arial"/>
          <w:b/>
          <w:bCs/>
          <w:color w:val="FFFFFF"/>
          <w:kern w:val="0"/>
          <w:sz w:val="23"/>
          <w:szCs w:val="23"/>
          <w14:ligatures w14:val="none"/>
        </w:rPr>
        <w:lastRenderedPageBreak/>
        <w:t>County Off</w:t>
      </w:r>
    </w:p>
    <w:p w14:paraId="113028E6" w14:textId="77777777" w:rsidR="00D35336" w:rsidRPr="00D35336" w:rsidRDefault="00D35336" w:rsidP="00D35336">
      <w:pPr>
        <w:spacing w:after="0" w:line="240" w:lineRule="auto"/>
        <w:jc w:val="right"/>
        <w:outlineLvl w:val="1"/>
        <w:rPr>
          <w:rFonts w:ascii="Nunito" w:eastAsia="Times New Roman" w:hAnsi="Nunito" w:cs="Segoe UI"/>
          <w:color w:val="FFFFFF"/>
          <w:kern w:val="0"/>
          <w:sz w:val="18"/>
          <w:szCs w:val="18"/>
          <w14:ligatures w14:val="none"/>
        </w:rPr>
      </w:pPr>
      <w:r w:rsidRPr="007B78BE">
        <w:rPr>
          <w:rFonts w:ascii="Nunito" w:eastAsia="Times New Roman" w:hAnsi="Nunito" w:cs="Segoe UI"/>
          <w:color w:val="FFFFFF"/>
          <w:kern w:val="0"/>
          <w:sz w:val="18"/>
          <w:szCs w:val="18"/>
          <w14:ligatures w14:val="none"/>
        </w:rPr>
        <w:t>Copyright 2024 © All Rights Reserved. Arkansas.gov</w:t>
      </w:r>
    </w:p>
    <w:p w14:paraId="62C1F1F1" w14:textId="77777777" w:rsidR="00D35336" w:rsidRDefault="00D35336" w:rsidP="00D35336">
      <w:pPr>
        <w:pStyle w:val="ListParagraph"/>
        <w:rPr>
          <w:rFonts w:ascii="Garamond" w:hAnsi="Garamond"/>
          <w:b/>
          <w:bCs/>
          <w:sz w:val="28"/>
          <w:szCs w:val="28"/>
        </w:rPr>
      </w:pPr>
    </w:p>
    <w:p w14:paraId="43DDF64E" w14:textId="77777777" w:rsidR="00B7484E" w:rsidRPr="00B7484E" w:rsidRDefault="00B7484E" w:rsidP="00B7484E">
      <w:pPr>
        <w:rPr>
          <w:rFonts w:ascii="Garamond" w:hAnsi="Garamond"/>
          <w:b/>
          <w:bCs/>
          <w:sz w:val="28"/>
          <w:szCs w:val="28"/>
        </w:rPr>
      </w:pPr>
    </w:p>
    <w:p w14:paraId="1D31D168" w14:textId="77777777" w:rsidR="00B7484E" w:rsidRPr="00B7484E" w:rsidRDefault="00B7484E" w:rsidP="00B7484E">
      <w:pPr>
        <w:pStyle w:val="ListParagraph"/>
        <w:rPr>
          <w:rFonts w:ascii="Garamond" w:hAnsi="Garamond"/>
          <w:b/>
          <w:bCs/>
          <w:sz w:val="28"/>
          <w:szCs w:val="28"/>
        </w:rPr>
      </w:pPr>
    </w:p>
    <w:sectPr w:rsidR="00B7484E" w:rsidRPr="00B74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73F"/>
    <w:multiLevelType w:val="multilevel"/>
    <w:tmpl w:val="11EE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A2965"/>
    <w:multiLevelType w:val="hybridMultilevel"/>
    <w:tmpl w:val="BC6890B0"/>
    <w:lvl w:ilvl="0" w:tplc="F1863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322B"/>
    <w:multiLevelType w:val="multilevel"/>
    <w:tmpl w:val="CB36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0337F"/>
    <w:multiLevelType w:val="multilevel"/>
    <w:tmpl w:val="8B82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E046D"/>
    <w:multiLevelType w:val="multilevel"/>
    <w:tmpl w:val="E0BA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DD32D7"/>
    <w:multiLevelType w:val="multilevel"/>
    <w:tmpl w:val="3CAC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0B7D9B"/>
    <w:multiLevelType w:val="multilevel"/>
    <w:tmpl w:val="E700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C3144"/>
    <w:multiLevelType w:val="hybridMultilevel"/>
    <w:tmpl w:val="E5E66118"/>
    <w:lvl w:ilvl="0" w:tplc="423E9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392867">
    <w:abstractNumId w:val="1"/>
  </w:num>
  <w:num w:numId="2" w16cid:durableId="208344702">
    <w:abstractNumId w:val="7"/>
  </w:num>
  <w:num w:numId="3" w16cid:durableId="1462531707">
    <w:abstractNumId w:val="2"/>
  </w:num>
  <w:num w:numId="4" w16cid:durableId="326598317">
    <w:abstractNumId w:val="5"/>
  </w:num>
  <w:num w:numId="5" w16cid:durableId="788166463">
    <w:abstractNumId w:val="4"/>
  </w:num>
  <w:num w:numId="6" w16cid:durableId="1422290947">
    <w:abstractNumId w:val="6"/>
  </w:num>
  <w:num w:numId="7" w16cid:durableId="1280455377">
    <w:abstractNumId w:val="3"/>
  </w:num>
  <w:num w:numId="8" w16cid:durableId="2061443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4E"/>
    <w:rsid w:val="001C32CC"/>
    <w:rsid w:val="0041040A"/>
    <w:rsid w:val="00544D2F"/>
    <w:rsid w:val="0059746B"/>
    <w:rsid w:val="007B78BE"/>
    <w:rsid w:val="00A10557"/>
    <w:rsid w:val="00B7484E"/>
    <w:rsid w:val="00B84A1C"/>
    <w:rsid w:val="00C5365F"/>
    <w:rsid w:val="00CD2CF5"/>
    <w:rsid w:val="00D35336"/>
    <w:rsid w:val="00EA66E9"/>
    <w:rsid w:val="00EC09F1"/>
    <w:rsid w:val="00FC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52AF"/>
  <w15:docId w15:val="{44ADEAE7-0C6D-424E-8B66-981A415E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48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48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8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48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48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8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8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48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8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8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48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8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484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484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84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84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484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84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48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48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8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48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48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48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484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748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8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84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484E"/>
    <w:rPr>
      <w:b/>
      <w:bCs/>
      <w:smallCaps/>
      <w:color w:val="0F4761" w:themeColor="accent1" w:themeShade="BF"/>
      <w:spacing w:val="5"/>
    </w:rPr>
  </w:style>
  <w:style w:type="paragraph" w:customStyle="1" w:styleId="p1">
    <w:name w:val="p1"/>
    <w:basedOn w:val="Normal"/>
    <w:rsid w:val="00D35336"/>
    <w:pPr>
      <w:spacing w:after="0" w:line="240" w:lineRule="auto"/>
    </w:pPr>
    <w:rPr>
      <w:rFonts w:ascii="Helvetica" w:hAnsi="Helvetica" w:cs="Times New Roman"/>
      <w:color w:val="404041"/>
      <w:kern w:val="0"/>
      <w:sz w:val="14"/>
      <w:szCs w:val="14"/>
      <w14:ligatures w14:val="none"/>
    </w:rPr>
  </w:style>
  <w:style w:type="character" w:customStyle="1" w:styleId="s1">
    <w:name w:val="s1"/>
    <w:basedOn w:val="DefaultParagraphFont"/>
    <w:rsid w:val="00D35336"/>
    <w:rPr>
      <w:color w:val="404041"/>
    </w:rPr>
  </w:style>
  <w:style w:type="character" w:customStyle="1" w:styleId="apple-converted-space">
    <w:name w:val="apple-converted-space"/>
    <w:basedOn w:val="DefaultParagraphFont"/>
    <w:rsid w:val="00D35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3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13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9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2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159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9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28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6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63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4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71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8" w:color="auto"/>
                                                    <w:left w:val="single" w:sz="12" w:space="8" w:color="auto"/>
                                                    <w:bottom w:val="single" w:sz="12" w:space="8" w:color="auto"/>
                                                    <w:right w:val="single" w:sz="12" w:space="8" w:color="auto"/>
                                                  </w:divBdr>
                                                  <w:divsChild>
                                                    <w:div w:id="95325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54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7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4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8" w:color="auto"/>
                                                    <w:left w:val="single" w:sz="12" w:space="8" w:color="auto"/>
                                                    <w:bottom w:val="single" w:sz="12" w:space="8" w:color="auto"/>
                                                    <w:right w:val="single" w:sz="12" w:space="8" w:color="auto"/>
                                                  </w:divBdr>
                                                  <w:divsChild>
                                                    <w:div w:id="165236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55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4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8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20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8" w:color="auto"/>
                                                    <w:left w:val="single" w:sz="12" w:space="8" w:color="auto"/>
                                                    <w:bottom w:val="single" w:sz="12" w:space="8" w:color="auto"/>
                                                    <w:right w:val="single" w:sz="12" w:space="8" w:color="auto"/>
                                                  </w:divBdr>
                                                  <w:divsChild>
                                                    <w:div w:id="58492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998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9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77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8" w:color="auto"/>
                                                    <w:left w:val="single" w:sz="12" w:space="8" w:color="auto"/>
                                                    <w:bottom w:val="single" w:sz="12" w:space="8" w:color="auto"/>
                                                    <w:right w:val="single" w:sz="12" w:space="8" w:color="auto"/>
                                                  </w:divBdr>
                                                  <w:divsChild>
                                                    <w:div w:id="72517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26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4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4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8" w:color="auto"/>
                                                    <w:left w:val="single" w:sz="12" w:space="8" w:color="auto"/>
                                                    <w:bottom w:val="single" w:sz="12" w:space="8" w:color="auto"/>
                                                    <w:right w:val="single" w:sz="12" w:space="8" w:color="auto"/>
                                                  </w:divBdr>
                                                  <w:divsChild>
                                                    <w:div w:id="87696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10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7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69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83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8" w:color="auto"/>
                                                    <w:left w:val="single" w:sz="12" w:space="8" w:color="auto"/>
                                                    <w:bottom w:val="single" w:sz="12" w:space="8" w:color="auto"/>
                                                    <w:right w:val="single" w:sz="12" w:space="8" w:color="auto"/>
                                                  </w:divBdr>
                                                  <w:divsChild>
                                                    <w:div w:id="108313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5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5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1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27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5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20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2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4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5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43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4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5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6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5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1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5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8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9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0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0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52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2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62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206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79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936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6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3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37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168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729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7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4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7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8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5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0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7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9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8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33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2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274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5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8" w:color="auto"/>
                                    <w:bottom w:val="single" w:sz="2" w:space="0" w:color="auto"/>
                                    <w:right w:val="single" w:sz="6" w:space="0" w:color="auto"/>
                                  </w:divBdr>
                                  <w:divsChild>
                                    <w:div w:id="4840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245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34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9497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1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586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2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8" w:color="auto"/>
                                    <w:right w:val="single" w:sz="6" w:space="0" w:color="auto"/>
                                  </w:divBdr>
                                  <w:divsChild>
                                    <w:div w:id="133151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0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9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1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rkansasdh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rkDH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dhs.my.site.com/DDSReferral/s/referral-intak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umanservices.arkansas.gov/divisions-shared-services/medical-services/healthcare-programs/passe/" TargetMode="External"/><Relationship Id="rId10" Type="http://schemas.openxmlformats.org/officeDocument/2006/relationships/hyperlink" Target="https://www.instagram.com/arkansasdh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zhmJ6BHQUCCeZIvq9grI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Morris</dc:creator>
  <cp:keywords/>
  <dc:description/>
  <cp:lastModifiedBy>Stella Prather</cp:lastModifiedBy>
  <cp:revision>3</cp:revision>
  <dcterms:created xsi:type="dcterms:W3CDTF">2024-04-16T15:14:00Z</dcterms:created>
  <dcterms:modified xsi:type="dcterms:W3CDTF">2024-04-16T15:14:00Z</dcterms:modified>
</cp:coreProperties>
</file>